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3128F6" w:rsidP="003128F6">
      <w:pPr>
        <w:spacing w:after="0" w:line="240" w:lineRule="auto"/>
        <w:contextualSpacing/>
        <w:jc w:val="center"/>
      </w:pPr>
      <w:r>
        <w:t>Российская Федерация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Республика Хакасия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Алтайский район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3128F6" w:rsidRDefault="003128F6" w:rsidP="003128F6">
      <w:pPr>
        <w:spacing w:after="0" w:line="240" w:lineRule="auto"/>
        <w:contextualSpacing/>
        <w:jc w:val="center"/>
      </w:pPr>
    </w:p>
    <w:p w:rsidR="003128F6" w:rsidRDefault="003128F6" w:rsidP="003128F6">
      <w:pPr>
        <w:spacing w:after="0" w:line="240" w:lineRule="auto"/>
        <w:contextualSpacing/>
        <w:jc w:val="center"/>
      </w:pPr>
      <w:r>
        <w:t>ПОСТАНОВЛЕНИЕ</w:t>
      </w:r>
    </w:p>
    <w:p w:rsidR="003128F6" w:rsidRDefault="007C7D0C" w:rsidP="003128F6">
      <w:pPr>
        <w:spacing w:after="0" w:line="240" w:lineRule="auto"/>
        <w:contextualSpacing/>
        <w:jc w:val="center"/>
      </w:pPr>
      <w:r>
        <w:t>16.08.2021</w:t>
      </w:r>
      <w:r w:rsidR="003128F6">
        <w:t xml:space="preserve"> год                                                                                 </w:t>
      </w:r>
      <w:r>
        <w:t xml:space="preserve">                             № 5</w:t>
      </w:r>
      <w:r w:rsidR="003128F6">
        <w:t>1</w:t>
      </w:r>
    </w:p>
    <w:p w:rsidR="003128F6" w:rsidRDefault="003128F6" w:rsidP="003128F6">
      <w:pPr>
        <w:spacing w:after="0" w:line="240" w:lineRule="auto"/>
        <w:contextualSpacing/>
        <w:jc w:val="center"/>
      </w:pPr>
      <w:r>
        <w:t>с. Новомихайловка</w:t>
      </w:r>
    </w:p>
    <w:p w:rsidR="003128F6" w:rsidRDefault="003128F6" w:rsidP="003128F6">
      <w:pPr>
        <w:spacing w:after="0" w:line="240" w:lineRule="auto"/>
        <w:contextualSpacing/>
        <w:jc w:val="center"/>
      </w:pPr>
    </w:p>
    <w:p w:rsidR="003128F6" w:rsidRDefault="00153FA4" w:rsidP="003128F6">
      <w:pPr>
        <w:spacing w:after="0" w:line="240" w:lineRule="auto"/>
        <w:ind w:right="4677"/>
        <w:contextualSpacing/>
        <w:jc w:val="both"/>
      </w:pPr>
      <w:r>
        <w:t>О внесении изменения</w:t>
      </w:r>
      <w:r w:rsidR="00DF6717">
        <w:t xml:space="preserve"> в Порядок </w:t>
      </w:r>
      <w:proofErr w:type="gramStart"/>
      <w:r w:rsidR="003128F6">
        <w:t>проведения оценки регулирующего воздействия проектов нормативных правовых актов Новомихайловского</w:t>
      </w:r>
      <w:proofErr w:type="gramEnd"/>
      <w:r w:rsidR="003128F6">
        <w:t xml:space="preserve">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</w:t>
      </w:r>
      <w:r w:rsidR="00173C84">
        <w:t>, утверж</w:t>
      </w:r>
      <w:r w:rsidR="00D174F9">
        <w:t>денного постановлением администрации Новомихайловского сельсовета от 01.06.2016 г. № 31</w:t>
      </w:r>
      <w:r w:rsidR="00D27D94">
        <w:t xml:space="preserve">               </w:t>
      </w:r>
      <w:r>
        <w:t xml:space="preserve"> (в ред. 22.04.2019)</w:t>
      </w:r>
    </w:p>
    <w:p w:rsidR="003128F6" w:rsidRDefault="003128F6" w:rsidP="003128F6">
      <w:pPr>
        <w:spacing w:after="0" w:line="240" w:lineRule="auto"/>
        <w:ind w:right="4677"/>
        <w:contextualSpacing/>
        <w:jc w:val="both"/>
      </w:pPr>
    </w:p>
    <w:p w:rsidR="003128F6" w:rsidRDefault="00153FA4" w:rsidP="003128F6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п.3. ч.3 ст.46 </w:t>
      </w:r>
      <w:r w:rsidR="003128F6">
        <w:t>Федерального закона от 06.10.2003 года № 131-ФЗ «Об общих принципах местного самоуправления в Российской Федерации</w:t>
      </w:r>
      <w:proofErr w:type="gramStart"/>
      <w:r w:rsidR="003128F6">
        <w:t>»</w:t>
      </w:r>
      <w:r w:rsidR="00600AF7">
        <w:t>(</w:t>
      </w:r>
      <w:proofErr w:type="gramEnd"/>
      <w:r w:rsidR="00600AF7">
        <w:t xml:space="preserve"> в ред. от 01.07.2021)</w:t>
      </w:r>
      <w:r w:rsidR="003128F6">
        <w:t>, Законом Республики Хакасия от 07.11.2014 года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ст. 47 Устава муниципального образова</w:t>
      </w:r>
      <w:r w:rsidR="00600AF7">
        <w:t xml:space="preserve">ния Новомихайловский сельсовет, </w:t>
      </w:r>
      <w:r w:rsidR="0072107D">
        <w:t>а</w:t>
      </w:r>
      <w:r w:rsidR="003128F6">
        <w:t>дминистрация Новомихайловского сельсовета</w:t>
      </w:r>
    </w:p>
    <w:p w:rsidR="003128F6" w:rsidRDefault="003128F6" w:rsidP="003128F6">
      <w:pPr>
        <w:spacing w:after="0" w:line="240" w:lineRule="auto"/>
        <w:ind w:right="-1" w:firstLine="567"/>
        <w:contextualSpacing/>
        <w:jc w:val="both"/>
      </w:pPr>
    </w:p>
    <w:p w:rsidR="003128F6" w:rsidRDefault="003128F6" w:rsidP="003128F6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3128F6" w:rsidRDefault="003128F6" w:rsidP="003128F6">
      <w:pPr>
        <w:spacing w:after="0" w:line="240" w:lineRule="auto"/>
        <w:ind w:right="-1" w:firstLine="567"/>
        <w:contextualSpacing/>
        <w:jc w:val="center"/>
      </w:pPr>
    </w:p>
    <w:p w:rsidR="00C75212" w:rsidRDefault="00C75212" w:rsidP="00C75212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jc w:val="both"/>
      </w:pPr>
      <w:r>
        <w:t>Внести в Порядок проведения оценки регулирующего воздействия проектов нормативных правовых актов Новомихайловского сельсовета и экспертизы нормативных правовых актов Новомихайловского сельсовета, затрагивающих вопросы осуществления предпринимательской и инвестиционной деятельности, утвержденного постановлением администрации Новомихайловского сельсовета от 01.06.2016 г. № 31</w:t>
      </w:r>
      <w:r w:rsidR="000E1DA9">
        <w:t xml:space="preserve"> </w:t>
      </w:r>
      <w:proofErr w:type="gramStart"/>
      <w:r w:rsidR="000E1DA9">
        <w:t xml:space="preserve">( </w:t>
      </w:r>
      <w:proofErr w:type="gramEnd"/>
      <w:r w:rsidR="000E1DA9">
        <w:t>ив редакции)</w:t>
      </w:r>
      <w:r w:rsidR="00CE40FB">
        <w:t xml:space="preserve"> следующее изменение:</w:t>
      </w:r>
    </w:p>
    <w:p w:rsidR="003128F6" w:rsidRDefault="000E1DA9" w:rsidP="009C34EB">
      <w:pPr>
        <w:pStyle w:val="a3"/>
        <w:numPr>
          <w:ilvl w:val="1"/>
          <w:numId w:val="1"/>
        </w:numPr>
        <w:tabs>
          <w:tab w:val="left" w:pos="9355"/>
        </w:tabs>
        <w:spacing w:after="0" w:line="240" w:lineRule="auto"/>
        <w:ind w:right="-1"/>
        <w:jc w:val="both"/>
      </w:pPr>
      <w:r>
        <w:t>в п</w:t>
      </w:r>
      <w:r w:rsidR="007B7834">
        <w:t>ункт</w:t>
      </w:r>
      <w:r w:rsidR="00CE40FB">
        <w:t xml:space="preserve"> 1.2.</w:t>
      </w:r>
      <w:r w:rsidR="007B7834">
        <w:t xml:space="preserve"> </w:t>
      </w:r>
      <w:r>
        <w:t xml:space="preserve"> после слов «</w:t>
      </w:r>
      <w:r w:rsidR="00285671">
        <w:t>регулирующих бюджетные правоотношения</w:t>
      </w:r>
      <w:proofErr w:type="gramStart"/>
      <w:r w:rsidR="00285671">
        <w:t>,»</w:t>
      </w:r>
      <w:proofErr w:type="gramEnd"/>
      <w:r w:rsidR="00285671">
        <w:t xml:space="preserve"> </w:t>
      </w:r>
      <w:r w:rsidR="009C34EB">
        <w:t>дополнить словами «</w:t>
      </w:r>
      <w:r w:rsidR="000C06C8" w:rsidRPr="000C06C8">
        <w:rPr>
          <w:rFonts w:cs="Times New Roman"/>
          <w:color w:val="000000"/>
          <w:szCs w:val="26"/>
          <w:shd w:val="clear" w:color="auto" w:fill="FFFFFF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0C06C8">
        <w:rPr>
          <w:rFonts w:ascii="Arial" w:hAnsi="Arial" w:cs="Arial"/>
          <w:color w:val="000000"/>
          <w:szCs w:val="26"/>
          <w:shd w:val="clear" w:color="auto" w:fill="FFFFFF"/>
        </w:rPr>
        <w:t>.</w:t>
      </w:r>
      <w:r w:rsidR="009C34EB">
        <w:rPr>
          <w:rFonts w:ascii="Arial" w:hAnsi="Arial" w:cs="Arial"/>
          <w:color w:val="000000"/>
          <w:szCs w:val="26"/>
          <w:shd w:val="clear" w:color="auto" w:fill="FFFFFF"/>
        </w:rPr>
        <w:t>»</w:t>
      </w:r>
    </w:p>
    <w:p w:rsidR="003128F6" w:rsidRDefault="003128F6" w:rsidP="003128F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9C34EB" w:rsidRDefault="009C34EB" w:rsidP="009C34EB">
      <w:pPr>
        <w:pStyle w:val="a3"/>
        <w:spacing w:after="0" w:line="240" w:lineRule="auto"/>
        <w:ind w:left="927" w:right="-1"/>
        <w:jc w:val="both"/>
      </w:pPr>
    </w:p>
    <w:p w:rsidR="003128F6" w:rsidRDefault="003128F6" w:rsidP="003128F6">
      <w:pPr>
        <w:spacing w:after="0" w:line="240" w:lineRule="auto"/>
        <w:ind w:right="-1"/>
        <w:jc w:val="both"/>
      </w:pPr>
    </w:p>
    <w:p w:rsidR="009C34EB" w:rsidRDefault="009C34EB" w:rsidP="003128F6">
      <w:pPr>
        <w:spacing w:after="0" w:line="240" w:lineRule="auto"/>
        <w:ind w:right="-1"/>
        <w:jc w:val="both"/>
      </w:pPr>
      <w:proofErr w:type="spellStart"/>
      <w:r>
        <w:t>Врио</w:t>
      </w:r>
      <w:proofErr w:type="spellEnd"/>
      <w:r>
        <w:t xml:space="preserve"> главы Новомихайловского сельсовета                                                А.А. Бутина</w:t>
      </w:r>
    </w:p>
    <w:p w:rsidR="003128F6" w:rsidRDefault="003128F6" w:rsidP="003128F6">
      <w:pPr>
        <w:spacing w:after="0" w:line="240" w:lineRule="auto"/>
        <w:ind w:right="-1"/>
        <w:jc w:val="both"/>
      </w:pPr>
    </w:p>
    <w:sectPr w:rsidR="003128F6" w:rsidSect="009C34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805"/>
    <w:multiLevelType w:val="hybridMultilevel"/>
    <w:tmpl w:val="AEDE0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4393"/>
    <w:multiLevelType w:val="multilevel"/>
    <w:tmpl w:val="98FEB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36A45E76"/>
    <w:multiLevelType w:val="hybridMultilevel"/>
    <w:tmpl w:val="E774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519"/>
    <w:multiLevelType w:val="hybridMultilevel"/>
    <w:tmpl w:val="8A824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5C16"/>
    <w:multiLevelType w:val="multilevel"/>
    <w:tmpl w:val="8378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523EC2"/>
    <w:multiLevelType w:val="hybridMultilevel"/>
    <w:tmpl w:val="D0944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F6"/>
    <w:rsid w:val="00084C20"/>
    <w:rsid w:val="000C06C8"/>
    <w:rsid w:val="000E1DA9"/>
    <w:rsid w:val="001003C7"/>
    <w:rsid w:val="00153FA4"/>
    <w:rsid w:val="00173C84"/>
    <w:rsid w:val="00266D74"/>
    <w:rsid w:val="00281839"/>
    <w:rsid w:val="00285671"/>
    <w:rsid w:val="002A73AF"/>
    <w:rsid w:val="002B0E6C"/>
    <w:rsid w:val="002B397A"/>
    <w:rsid w:val="003128F6"/>
    <w:rsid w:val="00352497"/>
    <w:rsid w:val="00372473"/>
    <w:rsid w:val="0037781F"/>
    <w:rsid w:val="00380FF0"/>
    <w:rsid w:val="00385509"/>
    <w:rsid w:val="003C0559"/>
    <w:rsid w:val="003C1E8B"/>
    <w:rsid w:val="00411825"/>
    <w:rsid w:val="00411A9D"/>
    <w:rsid w:val="00464B76"/>
    <w:rsid w:val="00600AF7"/>
    <w:rsid w:val="0060770C"/>
    <w:rsid w:val="006256C4"/>
    <w:rsid w:val="0072107D"/>
    <w:rsid w:val="007415A3"/>
    <w:rsid w:val="007B7834"/>
    <w:rsid w:val="007C457F"/>
    <w:rsid w:val="007C7D0C"/>
    <w:rsid w:val="00941750"/>
    <w:rsid w:val="00953DEA"/>
    <w:rsid w:val="009A3B8A"/>
    <w:rsid w:val="009C34EB"/>
    <w:rsid w:val="00A30F84"/>
    <w:rsid w:val="00A36120"/>
    <w:rsid w:val="00A44A69"/>
    <w:rsid w:val="00B162FF"/>
    <w:rsid w:val="00B51CB4"/>
    <w:rsid w:val="00B76E46"/>
    <w:rsid w:val="00C256FC"/>
    <w:rsid w:val="00C53BF7"/>
    <w:rsid w:val="00C75212"/>
    <w:rsid w:val="00C756EE"/>
    <w:rsid w:val="00C830D1"/>
    <w:rsid w:val="00CE40FB"/>
    <w:rsid w:val="00CF1319"/>
    <w:rsid w:val="00CF7F89"/>
    <w:rsid w:val="00D05789"/>
    <w:rsid w:val="00D174F9"/>
    <w:rsid w:val="00D27D94"/>
    <w:rsid w:val="00D453AA"/>
    <w:rsid w:val="00D96AD4"/>
    <w:rsid w:val="00DA734B"/>
    <w:rsid w:val="00DB3263"/>
    <w:rsid w:val="00DC738A"/>
    <w:rsid w:val="00DE1343"/>
    <w:rsid w:val="00DF6717"/>
    <w:rsid w:val="00E47EFD"/>
    <w:rsid w:val="00E76B8D"/>
    <w:rsid w:val="00EA2840"/>
    <w:rsid w:val="00EB1783"/>
    <w:rsid w:val="00EF5094"/>
    <w:rsid w:val="00F24946"/>
    <w:rsid w:val="00F956FE"/>
    <w:rsid w:val="00FC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2021-08-25T04:53:00Z</cp:lastPrinted>
  <dcterms:created xsi:type="dcterms:W3CDTF">2018-08-23T09:15:00Z</dcterms:created>
  <dcterms:modified xsi:type="dcterms:W3CDTF">2021-08-25T05:43:00Z</dcterms:modified>
</cp:coreProperties>
</file>